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6"/>
        <w:gridCol w:w="6629"/>
        <w:gridCol w:w="1749"/>
      </w:tblGrid>
      <w:tr w:rsidR="009E4B37" w:rsidRPr="00DA7AB6" w:rsidTr="009E4B37">
        <w:tc>
          <w:tcPr>
            <w:tcW w:w="1129" w:type="dxa"/>
            <w:vAlign w:val="center"/>
          </w:tcPr>
          <w:p w:rsidR="009E4B37" w:rsidRPr="00DA7AB6" w:rsidRDefault="009E4B37" w:rsidP="009E4B37">
            <w:pPr>
              <w:jc w:val="center"/>
              <w:rPr>
                <w:rFonts w:asciiTheme="minorHAnsi" w:hAnsiTheme="minorHAnsi" w:cs="Tw Cen MT"/>
                <w:b/>
                <w:sz w:val="28"/>
                <w:szCs w:val="28"/>
              </w:rPr>
            </w:pPr>
            <w:r w:rsidRPr="00DA7AB6">
              <w:rPr>
                <w:rFonts w:asciiTheme="minorHAnsi" w:hAnsiTheme="minorHAnsi" w:cs="Tw Cen MT"/>
                <w:b/>
                <w:noProof/>
                <w:sz w:val="28"/>
                <w:szCs w:val="28"/>
                <w:lang w:eastAsia="it-IT"/>
              </w:rPr>
              <w:drawing>
                <wp:inline distT="0" distB="0" distL="0" distR="0">
                  <wp:extent cx="778618" cy="922668"/>
                  <wp:effectExtent l="19050" t="0" r="2432" b="0"/>
                  <wp:docPr id="2052" name="Picture 4" descr="comune_sesto_fiorentino_stemma_colore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2" name="Picture 4" descr="comune_sesto_fiorentino_stemma_colore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13" cy="939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0" w:type="dxa"/>
            <w:vAlign w:val="center"/>
          </w:tcPr>
          <w:p w:rsidR="009E4B37" w:rsidRPr="00DA7AB6" w:rsidRDefault="009E4B37" w:rsidP="00412B9B">
            <w:pPr>
              <w:ind w:left="-1476" w:right="-1751"/>
              <w:jc w:val="center"/>
              <w:rPr>
                <w:rFonts w:asciiTheme="minorHAnsi" w:hAnsiTheme="minorHAnsi" w:cs="Tw Cen MT"/>
                <w:b/>
                <w:sz w:val="28"/>
                <w:szCs w:val="28"/>
              </w:rPr>
            </w:pPr>
            <w:r w:rsidRPr="00DA7AB6">
              <w:rPr>
                <w:rFonts w:asciiTheme="minorHAnsi" w:hAnsiTheme="minorHAnsi" w:cs="Tw Cen MT"/>
                <w:b/>
                <w:sz w:val="28"/>
                <w:szCs w:val="28"/>
              </w:rPr>
              <w:t>COMUNE DI SESTO FIORENTINO</w:t>
            </w:r>
          </w:p>
          <w:p w:rsidR="009E4B37" w:rsidRPr="00DA7AB6" w:rsidRDefault="009E4B37" w:rsidP="00412B9B">
            <w:pPr>
              <w:ind w:left="-1476" w:right="-1751"/>
              <w:jc w:val="center"/>
              <w:rPr>
                <w:rFonts w:asciiTheme="minorHAnsi" w:hAnsiTheme="minorHAnsi" w:cs="Tw Cen MT"/>
                <w:b/>
                <w:sz w:val="28"/>
                <w:szCs w:val="28"/>
              </w:rPr>
            </w:pPr>
            <w:r w:rsidRPr="00DA7AB6">
              <w:rPr>
                <w:rFonts w:asciiTheme="minorHAnsi" w:hAnsiTheme="minorHAnsi" w:cs="Tw Cen MT"/>
                <w:b/>
                <w:sz w:val="28"/>
                <w:szCs w:val="28"/>
              </w:rPr>
              <w:t>UFFICIO PROTEZIONE CIVILE</w:t>
            </w:r>
          </w:p>
        </w:tc>
        <w:tc>
          <w:tcPr>
            <w:tcW w:w="1269" w:type="dxa"/>
            <w:vAlign w:val="center"/>
          </w:tcPr>
          <w:p w:rsidR="009E4B37" w:rsidRPr="00DA7AB6" w:rsidRDefault="009E4B37" w:rsidP="009E4B37">
            <w:pPr>
              <w:jc w:val="center"/>
              <w:rPr>
                <w:rFonts w:asciiTheme="minorHAnsi" w:hAnsiTheme="minorHAnsi" w:cs="Tw Cen MT"/>
                <w:b/>
                <w:sz w:val="28"/>
                <w:szCs w:val="28"/>
              </w:rPr>
            </w:pPr>
            <w:r w:rsidRPr="00DA7AB6">
              <w:rPr>
                <w:noProof/>
                <w:sz w:val="28"/>
                <w:szCs w:val="28"/>
                <w:lang w:eastAsia="it-IT"/>
              </w:rPr>
              <w:drawing>
                <wp:inline distT="0" distB="0" distL="0" distR="0">
                  <wp:extent cx="954586" cy="729575"/>
                  <wp:effectExtent l="19050" t="0" r="0" b="0"/>
                  <wp:docPr id="209" name="Picture 4" descr="Simbolo_PR_Ses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4" descr="Simbolo_PR_Ses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4356" cy="752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85643" w:rsidRPr="00290898" w:rsidRDefault="00C85643" w:rsidP="00412B9B">
      <w:pPr>
        <w:spacing w:before="102"/>
        <w:ind w:right="-1"/>
        <w:jc w:val="center"/>
        <w:rPr>
          <w:rFonts w:asciiTheme="minorHAnsi" w:eastAsia="Helvetica" w:hAnsiTheme="minorHAnsi" w:cs="Helvetica"/>
          <w:sz w:val="40"/>
          <w:szCs w:val="40"/>
        </w:rPr>
      </w:pPr>
      <w:r w:rsidRPr="00290898">
        <w:rPr>
          <w:rFonts w:asciiTheme="minorHAnsi" w:hAnsiTheme="minorHAnsi"/>
          <w:b/>
          <w:spacing w:val="-1"/>
          <w:sz w:val="40"/>
          <w:szCs w:val="40"/>
        </w:rPr>
        <w:t>Avviso</w:t>
      </w:r>
    </w:p>
    <w:p w:rsidR="00C85643" w:rsidRPr="00DA7AB6" w:rsidRDefault="00DA7AB6" w:rsidP="005E7C75">
      <w:pPr>
        <w:pStyle w:val="Corpotesto"/>
        <w:tabs>
          <w:tab w:val="left" w:pos="9639"/>
        </w:tabs>
        <w:spacing w:before="192"/>
        <w:ind w:left="0" w:right="-1"/>
        <w:jc w:val="center"/>
        <w:rPr>
          <w:rFonts w:asciiTheme="minorHAnsi" w:hAnsiTheme="minorHAnsi"/>
          <w:b/>
          <w:sz w:val="28"/>
          <w:szCs w:val="28"/>
          <w:lang w:val="it-IT"/>
        </w:rPr>
      </w:pPr>
      <w:r w:rsidRPr="00DA7AB6">
        <w:rPr>
          <w:rFonts w:asciiTheme="minorHAnsi" w:hAnsiTheme="minorHAnsi"/>
          <w:b/>
          <w:spacing w:val="-1"/>
          <w:sz w:val="28"/>
          <w:szCs w:val="28"/>
          <w:lang w:val="it-IT"/>
        </w:rPr>
        <w:t>AVVIO</w:t>
      </w:r>
      <w:r w:rsidRPr="00DA7AB6">
        <w:rPr>
          <w:rFonts w:asciiTheme="minorHAnsi" w:hAnsiTheme="minorHAnsi"/>
          <w:b/>
          <w:spacing w:val="-8"/>
          <w:sz w:val="28"/>
          <w:szCs w:val="28"/>
          <w:lang w:val="it-IT"/>
        </w:rPr>
        <w:t xml:space="preserve"> </w:t>
      </w:r>
      <w:r w:rsidRPr="00DA7AB6">
        <w:rPr>
          <w:rFonts w:asciiTheme="minorHAnsi" w:hAnsiTheme="minorHAnsi"/>
          <w:b/>
          <w:sz w:val="28"/>
          <w:szCs w:val="28"/>
          <w:lang w:val="it-IT"/>
        </w:rPr>
        <w:t>DELLA</w:t>
      </w:r>
      <w:r w:rsidRPr="00DA7AB6">
        <w:rPr>
          <w:rFonts w:asciiTheme="minorHAnsi" w:hAnsiTheme="minorHAnsi"/>
          <w:b/>
          <w:spacing w:val="-8"/>
          <w:sz w:val="28"/>
          <w:szCs w:val="28"/>
          <w:lang w:val="it-IT"/>
        </w:rPr>
        <w:t xml:space="preserve"> </w:t>
      </w:r>
      <w:r w:rsidRPr="00DA7AB6">
        <w:rPr>
          <w:rFonts w:asciiTheme="minorHAnsi" w:hAnsiTheme="minorHAnsi"/>
          <w:b/>
          <w:sz w:val="28"/>
          <w:szCs w:val="28"/>
          <w:lang w:val="it-IT"/>
        </w:rPr>
        <w:t>PROCEDURA</w:t>
      </w:r>
      <w:r w:rsidRPr="00DA7AB6">
        <w:rPr>
          <w:rFonts w:asciiTheme="minorHAnsi" w:hAnsiTheme="minorHAnsi"/>
          <w:b/>
          <w:spacing w:val="-7"/>
          <w:sz w:val="28"/>
          <w:szCs w:val="28"/>
          <w:lang w:val="it-IT"/>
        </w:rPr>
        <w:t xml:space="preserve"> </w:t>
      </w:r>
      <w:r w:rsidRPr="00DA7AB6">
        <w:rPr>
          <w:rFonts w:asciiTheme="minorHAnsi" w:hAnsiTheme="minorHAnsi"/>
          <w:b/>
          <w:spacing w:val="-1"/>
          <w:sz w:val="28"/>
          <w:szCs w:val="28"/>
          <w:lang w:val="it-IT"/>
        </w:rPr>
        <w:t>RELATIVA</w:t>
      </w:r>
      <w:r w:rsidRPr="00DA7AB6">
        <w:rPr>
          <w:rFonts w:asciiTheme="minorHAnsi" w:hAnsiTheme="minorHAnsi"/>
          <w:b/>
          <w:spacing w:val="-8"/>
          <w:sz w:val="28"/>
          <w:szCs w:val="28"/>
          <w:lang w:val="it-IT"/>
        </w:rPr>
        <w:t xml:space="preserve"> </w:t>
      </w:r>
      <w:r w:rsidRPr="00DA7AB6">
        <w:rPr>
          <w:rFonts w:asciiTheme="minorHAnsi" w:hAnsiTheme="minorHAnsi"/>
          <w:b/>
          <w:sz w:val="28"/>
          <w:szCs w:val="28"/>
          <w:lang w:val="it-IT"/>
        </w:rPr>
        <w:t>A</w:t>
      </w:r>
      <w:r w:rsidR="005E7C75">
        <w:rPr>
          <w:rFonts w:asciiTheme="minorHAnsi" w:hAnsiTheme="minorHAnsi"/>
          <w:b/>
          <w:sz w:val="28"/>
          <w:szCs w:val="28"/>
          <w:lang w:val="it-IT"/>
        </w:rPr>
        <w:t xml:space="preserve">L CONTRIBUTO PER </w:t>
      </w:r>
      <w:r w:rsidR="00290898">
        <w:rPr>
          <w:rFonts w:asciiTheme="minorHAnsi" w:hAnsiTheme="minorHAnsi"/>
          <w:b/>
          <w:spacing w:val="-8"/>
          <w:sz w:val="28"/>
          <w:szCs w:val="28"/>
          <w:lang w:val="it-IT"/>
        </w:rPr>
        <w:t xml:space="preserve">STRUTTURE DI PROPRIETÀ PRIVATA DANNEGGIATE DAGLI EVENTI ATMOSFERICI </w:t>
      </w:r>
      <w:r w:rsidR="005E7C75" w:rsidRPr="00DA7AB6">
        <w:rPr>
          <w:rFonts w:asciiTheme="minorHAnsi" w:hAnsiTheme="minorHAnsi"/>
          <w:b/>
          <w:spacing w:val="-1"/>
          <w:sz w:val="28"/>
          <w:szCs w:val="28"/>
          <w:lang w:val="it-IT"/>
        </w:rPr>
        <w:t>DEL</w:t>
      </w:r>
      <w:r w:rsidR="005E7C75" w:rsidRPr="00DA7AB6">
        <w:rPr>
          <w:rFonts w:asciiTheme="minorHAnsi" w:hAnsiTheme="minorHAnsi"/>
          <w:b/>
          <w:spacing w:val="-6"/>
          <w:sz w:val="28"/>
          <w:szCs w:val="28"/>
          <w:lang w:val="it-IT"/>
        </w:rPr>
        <w:t xml:space="preserve"> </w:t>
      </w:r>
      <w:r w:rsidR="00290898">
        <w:rPr>
          <w:rFonts w:asciiTheme="minorHAnsi" w:hAnsiTheme="minorHAnsi"/>
          <w:b/>
          <w:sz w:val="28"/>
          <w:szCs w:val="28"/>
          <w:lang w:val="it-IT"/>
        </w:rPr>
        <w:t>28-29-30 OTTOBRE 2018</w:t>
      </w:r>
      <w:r w:rsidR="005E7C75" w:rsidRPr="00DA7AB6">
        <w:rPr>
          <w:rFonts w:asciiTheme="minorHAnsi" w:hAnsiTheme="minorHAnsi"/>
          <w:b/>
          <w:sz w:val="28"/>
          <w:szCs w:val="28"/>
          <w:lang w:val="it-IT"/>
        </w:rPr>
        <w:t xml:space="preserve"> </w:t>
      </w:r>
    </w:p>
    <w:p w:rsidR="007851F4" w:rsidRDefault="007851F4" w:rsidP="00C85643">
      <w:pPr>
        <w:pStyle w:val="Corpotesto"/>
        <w:spacing w:line="276" w:lineRule="auto"/>
        <w:ind w:left="1134" w:right="124" w:hanging="1022"/>
        <w:jc w:val="both"/>
        <w:rPr>
          <w:rFonts w:asciiTheme="minorHAnsi" w:hAnsiTheme="minorHAnsi"/>
          <w:b/>
          <w:spacing w:val="-1"/>
          <w:sz w:val="22"/>
          <w:szCs w:val="22"/>
          <w:lang w:val="it-IT"/>
        </w:rPr>
      </w:pPr>
    </w:p>
    <w:p w:rsidR="00C85643" w:rsidRPr="00DA7AB6" w:rsidRDefault="00C85643" w:rsidP="00C85643">
      <w:pPr>
        <w:spacing w:before="10"/>
        <w:rPr>
          <w:rFonts w:asciiTheme="minorHAnsi" w:eastAsia="Helvetica" w:hAnsiTheme="minorHAnsi" w:cs="Helvetica"/>
          <w:sz w:val="22"/>
          <w:szCs w:val="22"/>
        </w:rPr>
      </w:pPr>
    </w:p>
    <w:p w:rsidR="00290898" w:rsidRDefault="00290898" w:rsidP="00290898">
      <w:pPr>
        <w:pStyle w:val="Corpotesto"/>
        <w:spacing w:line="271" w:lineRule="auto"/>
        <w:ind w:right="123"/>
        <w:jc w:val="both"/>
        <w:rPr>
          <w:rFonts w:asciiTheme="minorHAnsi" w:hAnsiTheme="minorHAnsi"/>
          <w:spacing w:val="-1"/>
          <w:sz w:val="22"/>
          <w:szCs w:val="22"/>
          <w:lang w:val="it-IT"/>
        </w:rPr>
      </w:pPr>
      <w:r>
        <w:rPr>
          <w:rFonts w:asciiTheme="minorHAnsi" w:hAnsiTheme="minorHAnsi"/>
          <w:spacing w:val="-1"/>
          <w:sz w:val="22"/>
          <w:szCs w:val="22"/>
          <w:lang w:val="it-IT"/>
        </w:rPr>
        <w:t xml:space="preserve">In riferimento all’evento emergenziale 28 – 30 ottobre 2018 – O.C.D.P.C. 558/2018, si comunica che con l’ordinanza del Commissario Delegato dell’8/7/2020, n. 86, recante </w:t>
      </w:r>
      <w:r w:rsidRPr="00290898">
        <w:rPr>
          <w:rFonts w:asciiTheme="minorHAnsi" w:hAnsiTheme="minorHAnsi"/>
          <w:spacing w:val="-1"/>
          <w:sz w:val="22"/>
          <w:szCs w:val="22"/>
          <w:lang w:val="it-IT"/>
        </w:rPr>
        <w:t>“</w:t>
      </w:r>
      <w:r w:rsidRPr="00290898">
        <w:rPr>
          <w:rFonts w:asciiTheme="minorHAnsi" w:hAnsiTheme="minorHAnsi"/>
          <w:i/>
          <w:spacing w:val="-1"/>
          <w:sz w:val="22"/>
          <w:szCs w:val="22"/>
          <w:lang w:val="it-IT"/>
        </w:rPr>
        <w:t>Assegnazione risorse finanziarie art. 1, comma 1028 L. 30/12/2018 n. 145”. Approvazione procedura per contributi alle</w:t>
      </w:r>
      <w:r>
        <w:rPr>
          <w:rFonts w:asciiTheme="minorHAnsi" w:hAnsiTheme="minorHAnsi"/>
          <w:i/>
          <w:spacing w:val="-1"/>
          <w:sz w:val="22"/>
          <w:szCs w:val="22"/>
          <w:lang w:val="it-IT"/>
        </w:rPr>
        <w:t xml:space="preserve"> strutture di proprietà privata</w:t>
      </w:r>
      <w:r w:rsidRPr="00290898">
        <w:rPr>
          <w:rFonts w:asciiTheme="minorHAnsi" w:hAnsiTheme="minorHAnsi"/>
          <w:i/>
          <w:spacing w:val="-1"/>
          <w:sz w:val="22"/>
          <w:szCs w:val="22"/>
          <w:lang w:val="it-IT"/>
        </w:rPr>
        <w:t xml:space="preserve"> “</w:t>
      </w:r>
      <w:r>
        <w:rPr>
          <w:rFonts w:asciiTheme="minorHAnsi" w:hAnsiTheme="minorHAnsi"/>
          <w:i/>
          <w:spacing w:val="-1"/>
          <w:sz w:val="22"/>
          <w:szCs w:val="22"/>
          <w:lang w:val="it-IT"/>
        </w:rPr>
        <w:t>,</w:t>
      </w:r>
      <w:r w:rsidRPr="00290898">
        <w:rPr>
          <w:rFonts w:asciiTheme="minorHAnsi" w:hAnsiTheme="minorHAnsi"/>
          <w:i/>
          <w:spacing w:val="-1"/>
          <w:sz w:val="22"/>
          <w:szCs w:val="22"/>
          <w:lang w:val="it-IT"/>
        </w:rPr>
        <w:t xml:space="preserve"> </w:t>
      </w:r>
      <w:r>
        <w:rPr>
          <w:rFonts w:asciiTheme="minorHAnsi" w:hAnsiTheme="minorHAnsi"/>
          <w:spacing w:val="-1"/>
          <w:sz w:val="22"/>
          <w:szCs w:val="22"/>
          <w:lang w:val="it-IT"/>
        </w:rPr>
        <w:t>pubblicata sul BURT del 10/7/2020 parte I, n. 67, è stata approvata la procedura per l’erogazione di contributi alle strutture di proprietà privata danneggiate dagli eventi atmosferici del 28-29-30 ottobre 2018.</w:t>
      </w:r>
    </w:p>
    <w:p w:rsidR="00290898" w:rsidRDefault="00290898" w:rsidP="00290898">
      <w:pPr>
        <w:pStyle w:val="Corpotesto"/>
        <w:spacing w:line="271" w:lineRule="auto"/>
        <w:ind w:right="123"/>
        <w:jc w:val="both"/>
        <w:rPr>
          <w:rFonts w:asciiTheme="minorHAnsi" w:hAnsiTheme="minorHAnsi"/>
          <w:spacing w:val="-1"/>
          <w:sz w:val="22"/>
          <w:szCs w:val="22"/>
          <w:lang w:val="it-IT"/>
        </w:rPr>
      </w:pPr>
    </w:p>
    <w:p w:rsidR="00290898" w:rsidRPr="001F240F" w:rsidRDefault="00290898" w:rsidP="00290898">
      <w:pPr>
        <w:pStyle w:val="Corpotesto"/>
        <w:spacing w:line="271" w:lineRule="auto"/>
        <w:ind w:right="123"/>
        <w:jc w:val="both"/>
        <w:rPr>
          <w:rFonts w:asciiTheme="minorHAnsi" w:hAnsiTheme="minorHAnsi"/>
          <w:spacing w:val="-1"/>
          <w:sz w:val="22"/>
          <w:szCs w:val="22"/>
          <w:lang w:val="it-IT"/>
        </w:rPr>
      </w:pPr>
      <w:r w:rsidRPr="001F240F">
        <w:rPr>
          <w:rFonts w:asciiTheme="minorHAnsi" w:hAnsiTheme="minorHAnsi"/>
          <w:spacing w:val="-1"/>
          <w:sz w:val="22"/>
          <w:szCs w:val="22"/>
          <w:lang w:val="it-IT"/>
        </w:rPr>
        <w:t>I relativi documenti sono scaricabili al seguente link del sito internet regionale</w:t>
      </w:r>
      <w:r w:rsidRPr="00290898">
        <w:rPr>
          <w:rFonts w:asciiTheme="minorHAnsi" w:hAnsiTheme="minorHAnsi"/>
          <w:spacing w:val="-1"/>
          <w:sz w:val="22"/>
          <w:szCs w:val="22"/>
          <w:lang w:val="it-IT"/>
        </w:rPr>
        <w:t>:</w:t>
      </w:r>
    </w:p>
    <w:p w:rsidR="00290898" w:rsidRPr="00290898" w:rsidRDefault="00290898" w:rsidP="00850577">
      <w:pPr>
        <w:pStyle w:val="Corpotesto"/>
        <w:spacing w:line="271" w:lineRule="auto"/>
        <w:ind w:right="123"/>
        <w:jc w:val="both"/>
        <w:rPr>
          <w:rStyle w:val="Collegamentoipertestuale"/>
          <w:rFonts w:asciiTheme="minorHAnsi" w:hAnsiTheme="minorHAnsi"/>
          <w:spacing w:val="-1"/>
          <w:sz w:val="22"/>
          <w:szCs w:val="22"/>
          <w:lang w:val="it-IT"/>
        </w:rPr>
      </w:pPr>
      <w:r w:rsidRPr="00290898">
        <w:rPr>
          <w:rFonts w:asciiTheme="minorHAnsi" w:hAnsiTheme="minorHAnsi"/>
          <w:spacing w:val="-1"/>
          <w:sz w:val="22"/>
          <w:szCs w:val="22"/>
          <w:lang w:val="it-IT"/>
        </w:rPr>
        <w:fldChar w:fldCharType="begin"/>
      </w:r>
      <w:r w:rsidRPr="00290898">
        <w:rPr>
          <w:rFonts w:asciiTheme="minorHAnsi" w:hAnsiTheme="minorHAnsi"/>
          <w:spacing w:val="-1"/>
          <w:sz w:val="22"/>
          <w:szCs w:val="22"/>
          <w:lang w:val="it-IT"/>
        </w:rPr>
        <w:instrText xml:space="preserve"> HYPERLINK "https://www.regione.toscana.it/-/intensi-fenomeni-meteorologici-dal-28-al-30-ottobre-2018" \t "_blank" </w:instrText>
      </w:r>
      <w:r w:rsidRPr="00290898">
        <w:rPr>
          <w:rFonts w:asciiTheme="minorHAnsi" w:hAnsiTheme="minorHAnsi"/>
          <w:spacing w:val="-1"/>
          <w:sz w:val="22"/>
          <w:szCs w:val="22"/>
          <w:lang w:val="it-IT"/>
        </w:rPr>
        <w:fldChar w:fldCharType="separate"/>
      </w:r>
      <w:r w:rsidRPr="00290898">
        <w:rPr>
          <w:rStyle w:val="Collegamentoipertestuale"/>
          <w:rFonts w:asciiTheme="minorHAnsi" w:hAnsiTheme="minorHAnsi"/>
          <w:spacing w:val="-1"/>
          <w:sz w:val="22"/>
          <w:szCs w:val="22"/>
          <w:lang w:val="it-IT"/>
        </w:rPr>
        <w:t>https://www.regione.toscana.it/-/intensi-fenomeni-meteorologici-dal-28-al-30-ottobre-2018</w:t>
      </w:r>
    </w:p>
    <w:p w:rsidR="00850577" w:rsidRDefault="00290898" w:rsidP="0033110E">
      <w:pPr>
        <w:pStyle w:val="Corpotesto"/>
        <w:spacing w:line="271" w:lineRule="auto"/>
        <w:ind w:right="123"/>
        <w:jc w:val="both"/>
        <w:rPr>
          <w:rFonts w:asciiTheme="minorHAnsi" w:hAnsiTheme="minorHAnsi"/>
          <w:spacing w:val="-1"/>
          <w:sz w:val="22"/>
          <w:szCs w:val="22"/>
          <w:lang w:val="it-IT"/>
        </w:rPr>
      </w:pPr>
      <w:r w:rsidRPr="00290898">
        <w:rPr>
          <w:rFonts w:asciiTheme="minorHAnsi" w:hAnsiTheme="minorHAnsi"/>
          <w:spacing w:val="-1"/>
          <w:sz w:val="22"/>
          <w:szCs w:val="22"/>
          <w:lang w:val="it-IT"/>
        </w:rPr>
        <w:fldChar w:fldCharType="end"/>
      </w:r>
      <w:hyperlink r:id="rId10" w:tgtFrame="_blank" w:history="1">
        <w:r w:rsidR="00850577" w:rsidRPr="00290898">
          <w:rPr>
            <w:rStyle w:val="Collegamentoipertestuale"/>
            <w:rFonts w:asciiTheme="minorHAnsi" w:hAnsiTheme="minorHAnsi"/>
            <w:spacing w:val="-1"/>
            <w:sz w:val="22"/>
            <w:szCs w:val="22"/>
            <w:lang w:val="it-IT"/>
          </w:rPr>
          <w:t>Ordinanza 86 dell'8 luglio 2020</w:t>
        </w:r>
      </w:hyperlink>
      <w:r w:rsidR="00850577" w:rsidRPr="00290898">
        <w:rPr>
          <w:rFonts w:asciiTheme="minorHAnsi" w:hAnsiTheme="minorHAnsi"/>
          <w:spacing w:val="-1"/>
          <w:sz w:val="22"/>
          <w:szCs w:val="22"/>
          <w:lang w:val="it-IT"/>
        </w:rPr>
        <w:t>,</w:t>
      </w:r>
    </w:p>
    <w:p w:rsidR="00850577" w:rsidRDefault="00365D24" w:rsidP="0033110E">
      <w:pPr>
        <w:pStyle w:val="Corpotesto"/>
        <w:spacing w:line="271" w:lineRule="auto"/>
        <w:ind w:right="123"/>
        <w:jc w:val="both"/>
        <w:rPr>
          <w:rFonts w:asciiTheme="minorHAnsi" w:hAnsiTheme="minorHAnsi"/>
          <w:spacing w:val="-1"/>
          <w:sz w:val="22"/>
          <w:szCs w:val="22"/>
          <w:lang w:val="it-IT"/>
        </w:rPr>
      </w:pPr>
      <w:hyperlink r:id="rId11" w:tgtFrame="_blank" w:history="1">
        <w:r w:rsidR="00850577" w:rsidRPr="00290898">
          <w:rPr>
            <w:rStyle w:val="Collegamentoipertestuale"/>
            <w:rFonts w:asciiTheme="minorHAnsi" w:hAnsiTheme="minorHAnsi"/>
            <w:spacing w:val="-1"/>
            <w:sz w:val="22"/>
            <w:szCs w:val="22"/>
            <w:lang w:val="it-IT"/>
          </w:rPr>
          <w:t>Allegato A</w:t>
        </w:r>
      </w:hyperlink>
      <w:r w:rsidR="00850577" w:rsidRPr="00B80188">
        <w:rPr>
          <w:rStyle w:val="Collegamentoipertestuale"/>
          <w:rFonts w:asciiTheme="minorHAnsi" w:hAnsiTheme="minorHAnsi"/>
          <w:sz w:val="22"/>
          <w:szCs w:val="22"/>
          <w:lang w:val="it-IT"/>
        </w:rPr>
        <w:t>,</w:t>
      </w:r>
      <w:r w:rsidR="00850577" w:rsidRPr="00290898">
        <w:rPr>
          <w:rFonts w:asciiTheme="minorHAnsi" w:hAnsiTheme="minorHAnsi"/>
          <w:spacing w:val="-1"/>
          <w:sz w:val="22"/>
          <w:szCs w:val="22"/>
          <w:lang w:val="it-IT"/>
        </w:rPr>
        <w:t xml:space="preserve">  </w:t>
      </w:r>
      <w:r w:rsidR="00850577" w:rsidRPr="007359BE">
        <w:rPr>
          <w:rFonts w:asciiTheme="minorHAnsi" w:hAnsiTheme="minorHAnsi"/>
          <w:i/>
          <w:spacing w:val="-1"/>
          <w:sz w:val="22"/>
          <w:szCs w:val="22"/>
          <w:lang w:val="it-IT"/>
        </w:rPr>
        <w:t>disposizion</w:t>
      </w:r>
      <w:r w:rsidR="00850577" w:rsidRPr="00290898">
        <w:rPr>
          <w:rFonts w:asciiTheme="minorHAnsi" w:hAnsiTheme="minorHAnsi"/>
          <w:spacing w:val="-1"/>
          <w:sz w:val="22"/>
          <w:szCs w:val="22"/>
          <w:lang w:val="it-IT"/>
        </w:rPr>
        <w:t>i</w:t>
      </w:r>
    </w:p>
    <w:p w:rsidR="00850577" w:rsidRDefault="00365D24" w:rsidP="00850577">
      <w:pPr>
        <w:pStyle w:val="Corpotesto"/>
        <w:spacing w:line="271" w:lineRule="auto"/>
        <w:ind w:right="123"/>
        <w:jc w:val="both"/>
        <w:rPr>
          <w:rFonts w:asciiTheme="minorHAnsi" w:hAnsiTheme="minorHAnsi"/>
          <w:i/>
          <w:spacing w:val="-1"/>
          <w:sz w:val="22"/>
          <w:szCs w:val="22"/>
          <w:lang w:val="it-IT"/>
        </w:rPr>
      </w:pPr>
      <w:hyperlink r:id="rId12" w:tgtFrame="_blank" w:history="1">
        <w:r w:rsidR="00850577" w:rsidRPr="00290898">
          <w:rPr>
            <w:rStyle w:val="Collegamentoipertestuale"/>
            <w:rFonts w:asciiTheme="minorHAnsi" w:hAnsiTheme="minorHAnsi"/>
            <w:sz w:val="22"/>
            <w:szCs w:val="22"/>
            <w:lang w:val="it-IT"/>
          </w:rPr>
          <w:t>Allegato 1</w:t>
        </w:r>
      </w:hyperlink>
      <w:r w:rsidR="00850577">
        <w:rPr>
          <w:rStyle w:val="Collegamentoipertestuale"/>
          <w:rFonts w:asciiTheme="minorHAnsi" w:hAnsiTheme="minorHAnsi"/>
          <w:sz w:val="22"/>
          <w:szCs w:val="22"/>
          <w:lang w:val="it-IT"/>
        </w:rPr>
        <w:t>,</w:t>
      </w:r>
      <w:r w:rsidR="00850577" w:rsidRPr="00290898">
        <w:rPr>
          <w:rFonts w:asciiTheme="minorHAnsi" w:hAnsiTheme="minorHAnsi"/>
          <w:spacing w:val="-1"/>
          <w:sz w:val="22"/>
          <w:szCs w:val="22"/>
          <w:lang w:val="it-IT"/>
        </w:rPr>
        <w:t xml:space="preserve"> </w:t>
      </w:r>
      <w:r w:rsidR="00850577" w:rsidRPr="007359BE">
        <w:rPr>
          <w:rFonts w:asciiTheme="minorHAnsi" w:hAnsiTheme="minorHAnsi"/>
          <w:i/>
          <w:spacing w:val="-1"/>
          <w:sz w:val="22"/>
          <w:szCs w:val="22"/>
          <w:lang w:val="it-IT"/>
        </w:rPr>
        <w:t>domanda di contributo</w:t>
      </w:r>
    </w:p>
    <w:p w:rsidR="00290898" w:rsidRPr="00850577" w:rsidRDefault="00365D24" w:rsidP="00850577">
      <w:pPr>
        <w:pStyle w:val="Corpotesto"/>
        <w:spacing w:line="271" w:lineRule="auto"/>
        <w:ind w:right="123"/>
        <w:jc w:val="both"/>
        <w:rPr>
          <w:rFonts w:asciiTheme="minorHAnsi" w:hAnsiTheme="minorHAnsi"/>
          <w:color w:val="0563C1" w:themeColor="hyperlink"/>
          <w:sz w:val="22"/>
          <w:szCs w:val="22"/>
          <w:u w:val="single"/>
          <w:lang w:val="it-IT"/>
        </w:rPr>
      </w:pPr>
      <w:hyperlink r:id="rId13" w:tgtFrame="_blank" w:history="1">
        <w:r w:rsidR="00850577" w:rsidRPr="00290898">
          <w:rPr>
            <w:rStyle w:val="Collegamentoipertestuale"/>
            <w:rFonts w:asciiTheme="minorHAnsi" w:hAnsiTheme="minorHAnsi"/>
            <w:sz w:val="22"/>
            <w:szCs w:val="22"/>
            <w:lang w:val="it-IT"/>
          </w:rPr>
          <w:t>Allegato 2</w:t>
        </w:r>
      </w:hyperlink>
      <w:r w:rsidR="00850577" w:rsidRPr="00290898">
        <w:rPr>
          <w:rFonts w:asciiTheme="minorHAnsi" w:hAnsiTheme="minorHAnsi"/>
          <w:spacing w:val="-1"/>
          <w:sz w:val="22"/>
          <w:szCs w:val="22"/>
          <w:lang w:val="it-IT"/>
        </w:rPr>
        <w:t xml:space="preserve">, </w:t>
      </w:r>
      <w:r w:rsidR="00850577" w:rsidRPr="007359BE">
        <w:rPr>
          <w:rFonts w:asciiTheme="minorHAnsi" w:hAnsiTheme="minorHAnsi"/>
          <w:i/>
          <w:spacing w:val="-1"/>
          <w:sz w:val="22"/>
          <w:szCs w:val="22"/>
          <w:lang w:val="it-IT"/>
        </w:rPr>
        <w:t>schema di perizia</w:t>
      </w:r>
    </w:p>
    <w:p w:rsidR="007359BE" w:rsidRDefault="007359BE" w:rsidP="0033110E">
      <w:pPr>
        <w:pStyle w:val="Corpotesto"/>
        <w:spacing w:line="271" w:lineRule="auto"/>
        <w:ind w:right="123"/>
        <w:jc w:val="both"/>
        <w:rPr>
          <w:rFonts w:asciiTheme="minorHAnsi" w:hAnsiTheme="minorHAnsi"/>
          <w:spacing w:val="-1"/>
          <w:sz w:val="22"/>
          <w:szCs w:val="22"/>
          <w:lang w:val="it-IT"/>
        </w:rPr>
      </w:pPr>
    </w:p>
    <w:p w:rsidR="007359BE" w:rsidRPr="00DA7AB6" w:rsidRDefault="007359BE" w:rsidP="007359BE">
      <w:pPr>
        <w:pStyle w:val="Corpotesto"/>
        <w:spacing w:line="276" w:lineRule="auto"/>
        <w:ind w:right="125"/>
        <w:jc w:val="both"/>
        <w:rPr>
          <w:rFonts w:asciiTheme="minorHAnsi" w:hAnsiTheme="minorHAnsi"/>
          <w:sz w:val="22"/>
          <w:szCs w:val="22"/>
          <w:lang w:val="it-IT"/>
        </w:rPr>
      </w:pPr>
      <w:r>
        <w:rPr>
          <w:rFonts w:asciiTheme="minorHAnsi" w:hAnsiTheme="minorHAnsi"/>
          <w:sz w:val="22"/>
          <w:szCs w:val="22"/>
          <w:lang w:val="it-IT"/>
        </w:rPr>
        <w:t xml:space="preserve">La domanda, corredata di tutti gli allegati previsti, dovrà pervenire </w:t>
      </w:r>
      <w:r w:rsidRPr="00DA7AB6">
        <w:rPr>
          <w:rFonts w:asciiTheme="minorHAnsi" w:hAnsiTheme="minorHAnsi"/>
          <w:sz w:val="22"/>
          <w:szCs w:val="22"/>
          <w:lang w:val="it-IT"/>
        </w:rPr>
        <w:t xml:space="preserve">al Comune di Sesto Fiorentino </w:t>
      </w:r>
      <w:r w:rsidRPr="00F91834">
        <w:rPr>
          <w:rFonts w:asciiTheme="minorHAnsi" w:hAnsiTheme="minorHAnsi"/>
          <w:b/>
          <w:sz w:val="22"/>
          <w:szCs w:val="22"/>
          <w:u w:val="single"/>
          <w:lang w:val="it-IT"/>
        </w:rPr>
        <w:t>entro e non oltre il giorno 10 AGOSTO 2020</w:t>
      </w:r>
      <w:r w:rsidRPr="00DA7AB6">
        <w:rPr>
          <w:rFonts w:asciiTheme="minorHAnsi" w:hAnsiTheme="minorHAnsi"/>
          <w:sz w:val="22"/>
          <w:szCs w:val="22"/>
          <w:lang w:val="it-IT"/>
        </w:rPr>
        <w:t>, con le seguenti modalità alternative:</w:t>
      </w:r>
    </w:p>
    <w:p w:rsidR="00290898" w:rsidRPr="00DA7AB6" w:rsidRDefault="00290898" w:rsidP="00290898">
      <w:pPr>
        <w:pStyle w:val="Default"/>
        <w:numPr>
          <w:ilvl w:val="0"/>
          <w:numId w:val="8"/>
        </w:numPr>
        <w:spacing w:before="120"/>
        <w:ind w:left="426" w:hanging="425"/>
        <w:jc w:val="both"/>
        <w:rPr>
          <w:rFonts w:asciiTheme="minorHAnsi" w:hAnsiTheme="minorHAnsi"/>
          <w:sz w:val="22"/>
          <w:szCs w:val="22"/>
        </w:rPr>
      </w:pPr>
      <w:r w:rsidRPr="00DA7AB6">
        <w:rPr>
          <w:rFonts w:asciiTheme="minorHAnsi" w:hAnsiTheme="minorHAnsi"/>
          <w:sz w:val="22"/>
          <w:szCs w:val="22"/>
        </w:rPr>
        <w:t xml:space="preserve">consegna all’Ufficio Protocollo e Messi Comunali (orario di apertura: lunedì, </w:t>
      </w:r>
      <w:r>
        <w:rPr>
          <w:rFonts w:asciiTheme="minorHAnsi" w:hAnsiTheme="minorHAnsi"/>
          <w:sz w:val="22"/>
          <w:szCs w:val="22"/>
        </w:rPr>
        <w:t>giovedì</w:t>
      </w:r>
      <w:r w:rsidRPr="00DA7AB6">
        <w:rPr>
          <w:rFonts w:asciiTheme="minorHAnsi" w:hAnsiTheme="minorHAnsi"/>
          <w:sz w:val="22"/>
          <w:szCs w:val="22"/>
        </w:rPr>
        <w:t xml:space="preserve">, venerdì dalle ore 8.30 alle ore 13.30; martedì </w:t>
      </w:r>
      <w:r>
        <w:rPr>
          <w:rFonts w:asciiTheme="minorHAnsi" w:hAnsiTheme="minorHAnsi"/>
          <w:sz w:val="22"/>
          <w:szCs w:val="22"/>
        </w:rPr>
        <w:t>dalle ore 15</w:t>
      </w:r>
      <w:r w:rsidRPr="00DA7AB6"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>0</w:t>
      </w:r>
      <w:r w:rsidRPr="00DA7AB6">
        <w:rPr>
          <w:rFonts w:asciiTheme="minorHAnsi" w:hAnsiTheme="minorHAnsi"/>
          <w:sz w:val="22"/>
          <w:szCs w:val="22"/>
        </w:rPr>
        <w:t xml:space="preserve">0 alle ore </w:t>
      </w:r>
      <w:r>
        <w:rPr>
          <w:rFonts w:asciiTheme="minorHAnsi" w:hAnsiTheme="minorHAnsi"/>
          <w:sz w:val="22"/>
          <w:szCs w:val="22"/>
        </w:rPr>
        <w:t>1</w:t>
      </w:r>
      <w:r w:rsidR="00B80188">
        <w:rPr>
          <w:rFonts w:asciiTheme="minorHAnsi" w:hAnsiTheme="minorHAnsi"/>
          <w:sz w:val="22"/>
          <w:szCs w:val="22"/>
        </w:rPr>
        <w:t>7</w:t>
      </w:r>
      <w:r w:rsidRPr="00DA7AB6">
        <w:rPr>
          <w:rFonts w:asciiTheme="minorHAnsi" w:hAnsiTheme="minorHAnsi"/>
          <w:sz w:val="22"/>
          <w:szCs w:val="22"/>
        </w:rPr>
        <w:t>.</w:t>
      </w:r>
      <w:r w:rsidR="00B80188">
        <w:rPr>
          <w:rFonts w:asciiTheme="minorHAnsi" w:hAnsiTheme="minorHAnsi"/>
          <w:sz w:val="22"/>
          <w:szCs w:val="22"/>
        </w:rPr>
        <w:t>45</w:t>
      </w:r>
      <w:bookmarkStart w:id="0" w:name="_GoBack"/>
      <w:bookmarkEnd w:id="0"/>
      <w:r w:rsidRPr="00DA7AB6">
        <w:rPr>
          <w:rFonts w:asciiTheme="minorHAnsi" w:hAnsiTheme="minorHAnsi"/>
          <w:sz w:val="22"/>
          <w:szCs w:val="22"/>
        </w:rPr>
        <w:t>);</w:t>
      </w:r>
    </w:p>
    <w:p w:rsidR="00290898" w:rsidRPr="00DA7AB6" w:rsidRDefault="00290898" w:rsidP="00290898">
      <w:pPr>
        <w:pStyle w:val="Default"/>
        <w:numPr>
          <w:ilvl w:val="0"/>
          <w:numId w:val="8"/>
        </w:numPr>
        <w:spacing w:before="120"/>
        <w:ind w:left="426" w:hanging="425"/>
        <w:jc w:val="both"/>
        <w:rPr>
          <w:rFonts w:asciiTheme="minorHAnsi" w:hAnsiTheme="minorHAnsi"/>
          <w:sz w:val="22"/>
          <w:szCs w:val="22"/>
        </w:rPr>
      </w:pPr>
      <w:r w:rsidRPr="00DA7AB6">
        <w:rPr>
          <w:rFonts w:asciiTheme="minorHAnsi" w:hAnsiTheme="minorHAnsi" w:cs="Symbol"/>
          <w:sz w:val="22"/>
          <w:szCs w:val="22"/>
        </w:rPr>
        <w:t xml:space="preserve">invio alla casella di PEC del Comune: </w:t>
      </w:r>
      <w:r w:rsidRPr="00DA7AB6">
        <w:rPr>
          <w:rFonts w:ascii="Calibri" w:hAnsi="Calibri" w:cs="Calibri"/>
          <w:b/>
          <w:bCs/>
          <w:sz w:val="22"/>
          <w:szCs w:val="22"/>
        </w:rPr>
        <w:t xml:space="preserve">protocollo@pec.sesto-fiorentino.net. </w:t>
      </w:r>
    </w:p>
    <w:p w:rsidR="00290898" w:rsidRDefault="00290898" w:rsidP="0033110E">
      <w:pPr>
        <w:pStyle w:val="Corpotesto"/>
        <w:spacing w:line="271" w:lineRule="auto"/>
        <w:ind w:right="123"/>
        <w:jc w:val="both"/>
        <w:rPr>
          <w:rFonts w:asciiTheme="minorHAnsi" w:hAnsiTheme="minorHAnsi"/>
          <w:spacing w:val="-1"/>
          <w:sz w:val="22"/>
          <w:szCs w:val="22"/>
          <w:lang w:val="it-IT"/>
        </w:rPr>
      </w:pPr>
    </w:p>
    <w:p w:rsidR="00290898" w:rsidRDefault="00290898" w:rsidP="0033110E">
      <w:pPr>
        <w:pStyle w:val="Corpotesto"/>
        <w:spacing w:line="271" w:lineRule="auto"/>
        <w:ind w:right="123"/>
        <w:jc w:val="both"/>
        <w:rPr>
          <w:rFonts w:asciiTheme="minorHAnsi" w:hAnsiTheme="minorHAnsi"/>
          <w:spacing w:val="-1"/>
          <w:sz w:val="22"/>
          <w:szCs w:val="22"/>
          <w:lang w:val="it-IT"/>
        </w:rPr>
      </w:pPr>
    </w:p>
    <w:p w:rsidR="00290898" w:rsidRPr="00DA7AB6" w:rsidRDefault="00290898" w:rsidP="00290898">
      <w:pPr>
        <w:pStyle w:val="Corpotesto"/>
        <w:spacing w:line="276" w:lineRule="auto"/>
        <w:ind w:right="125"/>
        <w:jc w:val="both"/>
        <w:rPr>
          <w:rFonts w:asciiTheme="minorHAnsi" w:hAnsiTheme="minorHAnsi" w:cs="Helvetica"/>
          <w:spacing w:val="-1"/>
          <w:sz w:val="22"/>
          <w:szCs w:val="22"/>
          <w:lang w:val="it-IT"/>
        </w:rPr>
      </w:pPr>
      <w:r w:rsidRPr="00DA7AB6">
        <w:rPr>
          <w:rFonts w:asciiTheme="minorHAnsi" w:hAnsiTheme="minorHAnsi"/>
          <w:sz w:val="22"/>
          <w:szCs w:val="22"/>
          <w:lang w:val="it-IT"/>
        </w:rPr>
        <w:t>Per eventuali ulteriori informazioni è possibile contattare</w:t>
      </w:r>
      <w:r w:rsidRPr="00DA7AB6">
        <w:rPr>
          <w:rFonts w:asciiTheme="minorHAnsi" w:hAnsiTheme="minorHAnsi" w:cs="Helvetica"/>
          <w:spacing w:val="-1"/>
          <w:sz w:val="22"/>
          <w:szCs w:val="22"/>
          <w:lang w:val="it-IT"/>
        </w:rPr>
        <w:t xml:space="preserve">: </w:t>
      </w:r>
    </w:p>
    <w:p w:rsidR="00290898" w:rsidRPr="00DA7AB6" w:rsidRDefault="00290898" w:rsidP="00290898">
      <w:pPr>
        <w:pStyle w:val="Default"/>
        <w:ind w:left="142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b/>
          <w:bCs/>
          <w:sz w:val="22"/>
          <w:szCs w:val="22"/>
        </w:rPr>
        <w:t xml:space="preserve">Segreteria Settore </w:t>
      </w:r>
      <w:r w:rsidRPr="00DA7AB6">
        <w:rPr>
          <w:rFonts w:asciiTheme="minorHAnsi" w:hAnsiTheme="minorHAnsi" w:cs="Calibri"/>
          <w:b/>
          <w:bCs/>
          <w:sz w:val="22"/>
          <w:szCs w:val="22"/>
        </w:rPr>
        <w:t xml:space="preserve">Polizia Municipale </w:t>
      </w:r>
    </w:p>
    <w:p w:rsidR="00290898" w:rsidRPr="00DA7AB6" w:rsidRDefault="00290898" w:rsidP="00290898">
      <w:pPr>
        <w:pStyle w:val="Default"/>
        <w:ind w:left="142"/>
        <w:rPr>
          <w:rFonts w:asciiTheme="minorHAnsi" w:hAnsiTheme="minorHAnsi"/>
          <w:sz w:val="22"/>
          <w:szCs w:val="22"/>
        </w:rPr>
      </w:pPr>
      <w:r w:rsidRPr="00DA7AB6">
        <w:rPr>
          <w:rFonts w:asciiTheme="minorHAnsi" w:hAnsiTheme="minorHAnsi"/>
          <w:sz w:val="22"/>
          <w:szCs w:val="22"/>
        </w:rPr>
        <w:t>tel.: 055 4496</w:t>
      </w:r>
      <w:r>
        <w:rPr>
          <w:rFonts w:asciiTheme="minorHAnsi" w:hAnsiTheme="minorHAnsi"/>
          <w:sz w:val="22"/>
          <w:szCs w:val="22"/>
        </w:rPr>
        <w:t>503-504</w:t>
      </w:r>
    </w:p>
    <w:p w:rsidR="00290898" w:rsidRPr="00DA7AB6" w:rsidRDefault="00290898" w:rsidP="00290898">
      <w:pPr>
        <w:pStyle w:val="Default"/>
        <w:ind w:left="142"/>
        <w:rPr>
          <w:rFonts w:asciiTheme="minorHAnsi" w:hAnsiTheme="minorHAnsi"/>
          <w:sz w:val="22"/>
          <w:szCs w:val="22"/>
          <w:lang w:val="en-US"/>
        </w:rPr>
      </w:pPr>
      <w:r w:rsidRPr="00DA7AB6">
        <w:rPr>
          <w:rFonts w:asciiTheme="minorHAnsi" w:hAnsiTheme="minorHAnsi"/>
          <w:sz w:val="22"/>
          <w:szCs w:val="22"/>
          <w:lang w:val="en-US"/>
        </w:rPr>
        <w:t xml:space="preserve">email: </w:t>
      </w:r>
      <w:r>
        <w:rPr>
          <w:rFonts w:asciiTheme="minorHAnsi" w:hAnsiTheme="minorHAnsi"/>
          <w:sz w:val="22"/>
          <w:szCs w:val="22"/>
          <w:lang w:val="en-US"/>
        </w:rPr>
        <w:t>comandante</w:t>
      </w:r>
      <w:r w:rsidRPr="00DA7AB6">
        <w:rPr>
          <w:rFonts w:asciiTheme="minorHAnsi" w:hAnsiTheme="minorHAnsi"/>
          <w:sz w:val="22"/>
          <w:szCs w:val="22"/>
          <w:lang w:val="en-US"/>
        </w:rPr>
        <w:t xml:space="preserve">.pm@comune.sesto-fiorentino.fi.it </w:t>
      </w:r>
    </w:p>
    <w:p w:rsidR="00290898" w:rsidRPr="00DA7AB6" w:rsidRDefault="00290898" w:rsidP="00290898">
      <w:pPr>
        <w:pStyle w:val="Default"/>
        <w:ind w:left="142"/>
        <w:rPr>
          <w:rFonts w:asciiTheme="minorHAnsi" w:hAnsiTheme="minorHAnsi" w:cs="Calibri"/>
          <w:b/>
          <w:bCs/>
          <w:sz w:val="22"/>
          <w:szCs w:val="22"/>
          <w:lang w:val="en-US"/>
        </w:rPr>
      </w:pPr>
    </w:p>
    <w:p w:rsidR="00290898" w:rsidRPr="00B80188" w:rsidRDefault="00290898" w:rsidP="007359BE">
      <w:pPr>
        <w:pStyle w:val="Corpotesto"/>
        <w:spacing w:line="271" w:lineRule="auto"/>
        <w:ind w:left="0" w:right="123"/>
        <w:jc w:val="both"/>
        <w:rPr>
          <w:rFonts w:asciiTheme="minorHAnsi" w:hAnsiTheme="minorHAnsi"/>
          <w:spacing w:val="-1"/>
          <w:sz w:val="22"/>
          <w:szCs w:val="22"/>
        </w:rPr>
      </w:pPr>
    </w:p>
    <w:sectPr w:rsidR="00290898" w:rsidRPr="00B80188" w:rsidSect="00280586">
      <w:footerReference w:type="defaul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5D24" w:rsidRDefault="00365D24" w:rsidP="00412B9B">
      <w:r>
        <w:separator/>
      </w:r>
    </w:p>
  </w:endnote>
  <w:endnote w:type="continuationSeparator" w:id="0">
    <w:p w:rsidR="00365D24" w:rsidRDefault="00365D24" w:rsidP="00412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Franklin Gothic Medium Cond"/>
    <w:charset w:val="00"/>
    <w:family w:val="auto"/>
    <w:pitch w:val="variable"/>
    <w:sig w:usb0="00000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66448"/>
      <w:docPartObj>
        <w:docPartGallery w:val="Page Numbers (Bottom of Page)"/>
        <w:docPartUnique/>
      </w:docPartObj>
    </w:sdtPr>
    <w:sdtEndPr/>
    <w:sdtContent>
      <w:p w:rsidR="00412B9B" w:rsidRDefault="008212D5">
        <w:pPr>
          <w:pStyle w:val="Pidipa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018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12B9B" w:rsidRDefault="00412B9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5D24" w:rsidRDefault="00365D24" w:rsidP="00412B9B">
      <w:r>
        <w:separator/>
      </w:r>
    </w:p>
  </w:footnote>
  <w:footnote w:type="continuationSeparator" w:id="0">
    <w:p w:rsidR="00365D24" w:rsidRDefault="00365D24" w:rsidP="00412B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E7EA7"/>
    <w:multiLevelType w:val="hybridMultilevel"/>
    <w:tmpl w:val="29FE42E2"/>
    <w:lvl w:ilvl="0" w:tplc="D40EDDBC">
      <w:start w:val="1"/>
      <w:numFmt w:val="bullet"/>
      <w:lvlText w:val=""/>
      <w:lvlJc w:val="left"/>
      <w:pPr>
        <w:ind w:left="87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">
    <w:nsid w:val="19CF43DE"/>
    <w:multiLevelType w:val="hybridMultilevel"/>
    <w:tmpl w:val="B4CEDF1E"/>
    <w:lvl w:ilvl="0" w:tplc="E8B29A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F45F3F"/>
    <w:multiLevelType w:val="hybridMultilevel"/>
    <w:tmpl w:val="8682CAA0"/>
    <w:lvl w:ilvl="0" w:tplc="04100017">
      <w:start w:val="1"/>
      <w:numFmt w:val="lowerLetter"/>
      <w:lvlText w:val="%1)"/>
      <w:lvlJc w:val="left"/>
      <w:pPr>
        <w:ind w:left="832" w:hanging="360"/>
      </w:pPr>
    </w:lvl>
    <w:lvl w:ilvl="1" w:tplc="04100019" w:tentative="1">
      <w:start w:val="1"/>
      <w:numFmt w:val="lowerLetter"/>
      <w:lvlText w:val="%2."/>
      <w:lvlJc w:val="left"/>
      <w:pPr>
        <w:ind w:left="1552" w:hanging="360"/>
      </w:pPr>
    </w:lvl>
    <w:lvl w:ilvl="2" w:tplc="0410001B" w:tentative="1">
      <w:start w:val="1"/>
      <w:numFmt w:val="lowerRoman"/>
      <w:lvlText w:val="%3."/>
      <w:lvlJc w:val="right"/>
      <w:pPr>
        <w:ind w:left="2272" w:hanging="180"/>
      </w:pPr>
    </w:lvl>
    <w:lvl w:ilvl="3" w:tplc="0410000F" w:tentative="1">
      <w:start w:val="1"/>
      <w:numFmt w:val="decimal"/>
      <w:lvlText w:val="%4."/>
      <w:lvlJc w:val="left"/>
      <w:pPr>
        <w:ind w:left="2992" w:hanging="360"/>
      </w:pPr>
    </w:lvl>
    <w:lvl w:ilvl="4" w:tplc="04100019" w:tentative="1">
      <w:start w:val="1"/>
      <w:numFmt w:val="lowerLetter"/>
      <w:lvlText w:val="%5."/>
      <w:lvlJc w:val="left"/>
      <w:pPr>
        <w:ind w:left="3712" w:hanging="360"/>
      </w:pPr>
    </w:lvl>
    <w:lvl w:ilvl="5" w:tplc="0410001B" w:tentative="1">
      <w:start w:val="1"/>
      <w:numFmt w:val="lowerRoman"/>
      <w:lvlText w:val="%6."/>
      <w:lvlJc w:val="right"/>
      <w:pPr>
        <w:ind w:left="4432" w:hanging="180"/>
      </w:pPr>
    </w:lvl>
    <w:lvl w:ilvl="6" w:tplc="0410000F" w:tentative="1">
      <w:start w:val="1"/>
      <w:numFmt w:val="decimal"/>
      <w:lvlText w:val="%7."/>
      <w:lvlJc w:val="left"/>
      <w:pPr>
        <w:ind w:left="5152" w:hanging="360"/>
      </w:pPr>
    </w:lvl>
    <w:lvl w:ilvl="7" w:tplc="04100019" w:tentative="1">
      <w:start w:val="1"/>
      <w:numFmt w:val="lowerLetter"/>
      <w:lvlText w:val="%8."/>
      <w:lvlJc w:val="left"/>
      <w:pPr>
        <w:ind w:left="5872" w:hanging="360"/>
      </w:pPr>
    </w:lvl>
    <w:lvl w:ilvl="8" w:tplc="0410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3">
    <w:nsid w:val="32C97E4D"/>
    <w:multiLevelType w:val="hybridMultilevel"/>
    <w:tmpl w:val="6742A4B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C321AE"/>
    <w:multiLevelType w:val="hybridMultilevel"/>
    <w:tmpl w:val="8CA0738C"/>
    <w:lvl w:ilvl="0" w:tplc="5002AEC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0BC37FC"/>
    <w:multiLevelType w:val="hybridMultilevel"/>
    <w:tmpl w:val="E1FAEBC6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43B94ACC"/>
    <w:multiLevelType w:val="hybridMultilevel"/>
    <w:tmpl w:val="9948DD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145A08"/>
    <w:multiLevelType w:val="hybridMultilevel"/>
    <w:tmpl w:val="5A50467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01540F"/>
    <w:multiLevelType w:val="hybridMultilevel"/>
    <w:tmpl w:val="F698C6B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1D1F60"/>
    <w:multiLevelType w:val="hybridMultilevel"/>
    <w:tmpl w:val="984C1F90"/>
    <w:lvl w:ilvl="0" w:tplc="E8B29A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B522FE"/>
    <w:multiLevelType w:val="hybridMultilevel"/>
    <w:tmpl w:val="425C59D4"/>
    <w:lvl w:ilvl="0" w:tplc="0410000D">
      <w:start w:val="1"/>
      <w:numFmt w:val="bullet"/>
      <w:lvlText w:val=""/>
      <w:lvlJc w:val="left"/>
      <w:pPr>
        <w:ind w:left="15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>
    <w:nsid w:val="69693C9B"/>
    <w:multiLevelType w:val="hybridMultilevel"/>
    <w:tmpl w:val="ACB2C1E2"/>
    <w:lvl w:ilvl="0" w:tplc="E8B29A6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F2A6619"/>
    <w:multiLevelType w:val="hybridMultilevel"/>
    <w:tmpl w:val="11D6AE6A"/>
    <w:lvl w:ilvl="0" w:tplc="9E5012C8">
      <w:start w:val="1"/>
      <w:numFmt w:val="bullet"/>
      <w:lvlText w:val="-"/>
      <w:lvlJc w:val="left"/>
      <w:pPr>
        <w:ind w:left="396" w:hanging="284"/>
      </w:pPr>
      <w:rPr>
        <w:rFonts w:ascii="Helvetica" w:eastAsia="Helvetica" w:hAnsi="Helvetica" w:hint="default"/>
        <w:w w:val="99"/>
        <w:sz w:val="24"/>
        <w:szCs w:val="24"/>
      </w:rPr>
    </w:lvl>
    <w:lvl w:ilvl="1" w:tplc="07385798">
      <w:start w:val="1"/>
      <w:numFmt w:val="bullet"/>
      <w:lvlText w:val="-"/>
      <w:lvlJc w:val="left"/>
      <w:pPr>
        <w:ind w:left="1180" w:hanging="360"/>
      </w:pPr>
      <w:rPr>
        <w:rFonts w:ascii="Helvetica" w:eastAsia="Helvetica" w:hAnsi="Helvetica" w:hint="default"/>
        <w:w w:val="99"/>
        <w:sz w:val="20"/>
        <w:szCs w:val="20"/>
      </w:rPr>
    </w:lvl>
    <w:lvl w:ilvl="2" w:tplc="D6BEC6DA">
      <w:start w:val="1"/>
      <w:numFmt w:val="bullet"/>
      <w:lvlText w:val="•"/>
      <w:lvlJc w:val="left"/>
      <w:pPr>
        <w:ind w:left="2147" w:hanging="360"/>
      </w:pPr>
      <w:rPr>
        <w:rFonts w:hint="default"/>
      </w:rPr>
    </w:lvl>
    <w:lvl w:ilvl="3" w:tplc="26E4524E">
      <w:start w:val="1"/>
      <w:numFmt w:val="bullet"/>
      <w:lvlText w:val="•"/>
      <w:lvlJc w:val="left"/>
      <w:pPr>
        <w:ind w:left="3113" w:hanging="360"/>
      </w:pPr>
      <w:rPr>
        <w:rFonts w:hint="default"/>
      </w:rPr>
    </w:lvl>
    <w:lvl w:ilvl="4" w:tplc="F9E43806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5" w:tplc="8EFE18F6">
      <w:start w:val="1"/>
      <w:numFmt w:val="bullet"/>
      <w:lvlText w:val="•"/>
      <w:lvlJc w:val="left"/>
      <w:pPr>
        <w:ind w:left="5047" w:hanging="360"/>
      </w:pPr>
      <w:rPr>
        <w:rFonts w:hint="default"/>
      </w:rPr>
    </w:lvl>
    <w:lvl w:ilvl="6" w:tplc="F756537C">
      <w:start w:val="1"/>
      <w:numFmt w:val="bullet"/>
      <w:lvlText w:val="•"/>
      <w:lvlJc w:val="left"/>
      <w:pPr>
        <w:ind w:left="6013" w:hanging="360"/>
      </w:pPr>
      <w:rPr>
        <w:rFonts w:hint="default"/>
      </w:rPr>
    </w:lvl>
    <w:lvl w:ilvl="7" w:tplc="1B806A0E">
      <w:start w:val="1"/>
      <w:numFmt w:val="bullet"/>
      <w:lvlText w:val="•"/>
      <w:lvlJc w:val="left"/>
      <w:pPr>
        <w:ind w:left="6980" w:hanging="360"/>
      </w:pPr>
      <w:rPr>
        <w:rFonts w:hint="default"/>
      </w:rPr>
    </w:lvl>
    <w:lvl w:ilvl="8" w:tplc="067AEDC0">
      <w:start w:val="1"/>
      <w:numFmt w:val="bullet"/>
      <w:lvlText w:val="•"/>
      <w:lvlJc w:val="left"/>
      <w:pPr>
        <w:ind w:left="7946" w:hanging="360"/>
      </w:pPr>
      <w:rPr>
        <w:rFonts w:hint="default"/>
      </w:rPr>
    </w:lvl>
  </w:abstractNum>
  <w:abstractNum w:abstractNumId="13">
    <w:nsid w:val="705C5004"/>
    <w:multiLevelType w:val="hybridMultilevel"/>
    <w:tmpl w:val="D80A7994"/>
    <w:lvl w:ilvl="0" w:tplc="0410000D">
      <w:start w:val="1"/>
      <w:numFmt w:val="bullet"/>
      <w:lvlText w:val=""/>
      <w:lvlJc w:val="left"/>
      <w:pPr>
        <w:ind w:left="89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0"/>
  </w:num>
  <w:num w:numId="4">
    <w:abstractNumId w:val="12"/>
  </w:num>
  <w:num w:numId="5">
    <w:abstractNumId w:val="1"/>
  </w:num>
  <w:num w:numId="6">
    <w:abstractNumId w:val="11"/>
  </w:num>
  <w:num w:numId="7">
    <w:abstractNumId w:val="5"/>
  </w:num>
  <w:num w:numId="8">
    <w:abstractNumId w:val="4"/>
  </w:num>
  <w:num w:numId="9">
    <w:abstractNumId w:val="2"/>
  </w:num>
  <w:num w:numId="10">
    <w:abstractNumId w:val="7"/>
  </w:num>
  <w:num w:numId="11">
    <w:abstractNumId w:val="8"/>
  </w:num>
  <w:num w:numId="12">
    <w:abstractNumId w:val="9"/>
  </w:num>
  <w:num w:numId="13">
    <w:abstractNumId w:val="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/>
  <w:defaultTabStop w:val="708"/>
  <w:hyphenationZone w:val="283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6A7"/>
    <w:rsid w:val="000E37B3"/>
    <w:rsid w:val="00104118"/>
    <w:rsid w:val="001046A7"/>
    <w:rsid w:val="00112D4B"/>
    <w:rsid w:val="001477CC"/>
    <w:rsid w:val="0017789F"/>
    <w:rsid w:val="001D3DC7"/>
    <w:rsid w:val="002024FE"/>
    <w:rsid w:val="00251921"/>
    <w:rsid w:val="00280586"/>
    <w:rsid w:val="00290898"/>
    <w:rsid w:val="002F61A8"/>
    <w:rsid w:val="00302BBB"/>
    <w:rsid w:val="0033110E"/>
    <w:rsid w:val="00365D24"/>
    <w:rsid w:val="00381211"/>
    <w:rsid w:val="0039705F"/>
    <w:rsid w:val="003B081C"/>
    <w:rsid w:val="00412B9B"/>
    <w:rsid w:val="00436559"/>
    <w:rsid w:val="0048482F"/>
    <w:rsid w:val="004A0286"/>
    <w:rsid w:val="005E23AF"/>
    <w:rsid w:val="005E7C75"/>
    <w:rsid w:val="007359BE"/>
    <w:rsid w:val="007851F4"/>
    <w:rsid w:val="007A0BF2"/>
    <w:rsid w:val="007E0516"/>
    <w:rsid w:val="008212D5"/>
    <w:rsid w:val="00850577"/>
    <w:rsid w:val="00911E6A"/>
    <w:rsid w:val="009B12E5"/>
    <w:rsid w:val="009E4B37"/>
    <w:rsid w:val="00A35091"/>
    <w:rsid w:val="00AA438F"/>
    <w:rsid w:val="00AF35F0"/>
    <w:rsid w:val="00B23C70"/>
    <w:rsid w:val="00B80188"/>
    <w:rsid w:val="00BB4D2D"/>
    <w:rsid w:val="00C60F29"/>
    <w:rsid w:val="00C74D14"/>
    <w:rsid w:val="00C755A7"/>
    <w:rsid w:val="00C85643"/>
    <w:rsid w:val="00CC78D4"/>
    <w:rsid w:val="00CF23D5"/>
    <w:rsid w:val="00D60524"/>
    <w:rsid w:val="00DA7AB6"/>
    <w:rsid w:val="00DE1D79"/>
    <w:rsid w:val="00F4073B"/>
    <w:rsid w:val="00F62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046A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9E4B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3B081C"/>
    <w:pPr>
      <w:ind w:left="720"/>
      <w:contextualSpacing/>
    </w:pPr>
  </w:style>
  <w:style w:type="paragraph" w:customStyle="1" w:styleId="Default">
    <w:name w:val="Default"/>
    <w:rsid w:val="001041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8482F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8482F"/>
    <w:rPr>
      <w:rFonts w:ascii="Lucida Grande" w:eastAsia="Times New Roman" w:hAnsi="Lucida Grande" w:cs="Times New Roman"/>
      <w:sz w:val="18"/>
      <w:szCs w:val="18"/>
      <w:lang w:eastAsia="ar-SA"/>
    </w:rPr>
  </w:style>
  <w:style w:type="paragraph" w:styleId="Corpotesto">
    <w:name w:val="Body Text"/>
    <w:basedOn w:val="Normale"/>
    <w:link w:val="CorpotestoCarattere"/>
    <w:uiPriority w:val="1"/>
    <w:qFormat/>
    <w:rsid w:val="00C85643"/>
    <w:pPr>
      <w:widowControl w:val="0"/>
      <w:suppressAutoHyphens w:val="0"/>
      <w:ind w:left="112"/>
    </w:pPr>
    <w:rPr>
      <w:rFonts w:ascii="Helvetica" w:eastAsia="Helvetica" w:hAnsi="Helvetica" w:cstheme="minorBidi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85643"/>
    <w:rPr>
      <w:rFonts w:ascii="Helvetica" w:eastAsia="Helvetica" w:hAnsi="Helvetica"/>
      <w:sz w:val="24"/>
      <w:szCs w:val="24"/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0E37B3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412B9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412B9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412B9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12B9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Enfasigrassetto">
    <w:name w:val="Strong"/>
    <w:basedOn w:val="Carpredefinitoparagrafo"/>
    <w:uiPriority w:val="22"/>
    <w:qFormat/>
    <w:rsid w:val="0033110E"/>
    <w:rPr>
      <w:b/>
      <w:b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290898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046A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9E4B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3B081C"/>
    <w:pPr>
      <w:ind w:left="720"/>
      <w:contextualSpacing/>
    </w:pPr>
  </w:style>
  <w:style w:type="paragraph" w:customStyle="1" w:styleId="Default">
    <w:name w:val="Default"/>
    <w:rsid w:val="001041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8482F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8482F"/>
    <w:rPr>
      <w:rFonts w:ascii="Lucida Grande" w:eastAsia="Times New Roman" w:hAnsi="Lucida Grande" w:cs="Times New Roman"/>
      <w:sz w:val="18"/>
      <w:szCs w:val="18"/>
      <w:lang w:eastAsia="ar-SA"/>
    </w:rPr>
  </w:style>
  <w:style w:type="paragraph" w:styleId="Corpotesto">
    <w:name w:val="Body Text"/>
    <w:basedOn w:val="Normale"/>
    <w:link w:val="CorpotestoCarattere"/>
    <w:uiPriority w:val="1"/>
    <w:qFormat/>
    <w:rsid w:val="00C85643"/>
    <w:pPr>
      <w:widowControl w:val="0"/>
      <w:suppressAutoHyphens w:val="0"/>
      <w:ind w:left="112"/>
    </w:pPr>
    <w:rPr>
      <w:rFonts w:ascii="Helvetica" w:eastAsia="Helvetica" w:hAnsi="Helvetica" w:cstheme="minorBidi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85643"/>
    <w:rPr>
      <w:rFonts w:ascii="Helvetica" w:eastAsia="Helvetica" w:hAnsi="Helvetica"/>
      <w:sz w:val="24"/>
      <w:szCs w:val="24"/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0E37B3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412B9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412B9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412B9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12B9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Enfasigrassetto">
    <w:name w:val="Strong"/>
    <w:basedOn w:val="Carpredefinitoparagrafo"/>
    <w:uiPriority w:val="22"/>
    <w:qFormat/>
    <w:rsid w:val="0033110E"/>
    <w:rPr>
      <w:b/>
      <w:b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29089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regione.toscana.it/documents/10180/25109574/ordinanza+n.86_2020_allegato+2.pdf/d27331e9-6066-4420-e4f9-49798906403c?t=1594204299731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regione.toscana.it/documents/10180/25109574/ordinanza+n.86_2020_allegato+1.pdf/3f0517a5-1152-78f6-c24e-ae867d69f3a7?t=1594204273919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regione.toscana.it/documents/10180/25109574/ordinanza+n.86_2020_allegato+A.pdf/4f93a032-8409-8f1e-2eba-41f8dcf1014b?t=1594204248498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regione.toscana.it/documents/10180/25109574/ordinanza+n.86_2020.pdf/c58d3f4b-213f-052d-e5cb-002ba77d846e?t=1594204175897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Sesto Fiorentino</Company>
  <LinksUpToDate>false</LinksUpToDate>
  <CharactersWithSpaces>2440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Bagnoli</dc:creator>
  <cp:keywords/>
  <dc:description/>
  <cp:lastModifiedBy>Francesca Narciso</cp:lastModifiedBy>
  <cp:revision>5</cp:revision>
  <dcterms:created xsi:type="dcterms:W3CDTF">2020-07-17T13:58:00Z</dcterms:created>
  <dcterms:modified xsi:type="dcterms:W3CDTF">2020-07-20T07:40:00Z</dcterms:modified>
</cp:coreProperties>
</file>